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18B1" w14:textId="77777777" w:rsidR="002A41D2" w:rsidRPr="00A8292B" w:rsidRDefault="006F001E">
      <w:pPr>
        <w:pStyle w:val="aa"/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发票号</w:t>
      </w:r>
      <w:r w:rsidRPr="00A8292B">
        <w:rPr>
          <w:rFonts w:ascii="微软雅黑" w:eastAsia="微软雅黑" w:hAnsi="微软雅黑"/>
          <w:lang w:eastAsia="zh-CN"/>
        </w:rPr>
        <w:t>:20240156</w:t>
      </w:r>
    </w:p>
    <w:p w14:paraId="0C921A8A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电子发票</w:t>
      </w:r>
    </w:p>
    <w:p w14:paraId="5C10EA9C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发票代码：</w:t>
      </w:r>
      <w:r w:rsidRPr="00A8292B">
        <w:rPr>
          <w:rFonts w:ascii="微软雅黑" w:eastAsia="微软雅黑" w:hAnsi="微软雅黑"/>
          <w:lang w:eastAsia="zh-CN"/>
        </w:rPr>
        <w:t>3200202430</w:t>
      </w:r>
    </w:p>
    <w:p w14:paraId="100551A5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发票号码：</w:t>
      </w:r>
      <w:r w:rsidRPr="00A8292B">
        <w:rPr>
          <w:rFonts w:ascii="微软雅黑" w:eastAsia="微软雅黑" w:hAnsi="微软雅黑"/>
          <w:lang w:eastAsia="zh-CN"/>
        </w:rPr>
        <w:t>20240156</w:t>
      </w:r>
    </w:p>
    <w:p w14:paraId="3719DACB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开票日期：</w:t>
      </w:r>
      <w:r w:rsidRPr="00A8292B">
        <w:rPr>
          <w:rFonts w:ascii="微软雅黑" w:eastAsia="微软雅黑" w:hAnsi="微软雅黑"/>
          <w:lang w:eastAsia="zh-CN"/>
        </w:rPr>
        <w:t>2024</w:t>
      </w:r>
      <w:r w:rsidRPr="00A8292B">
        <w:rPr>
          <w:rFonts w:ascii="微软雅黑" w:eastAsia="微软雅黑" w:hAnsi="微软雅黑"/>
          <w:lang w:eastAsia="zh-CN"/>
        </w:rPr>
        <w:t>年</w:t>
      </w:r>
      <w:r w:rsidRPr="00A8292B">
        <w:rPr>
          <w:rFonts w:ascii="微软雅黑" w:eastAsia="微软雅黑" w:hAnsi="微软雅黑"/>
          <w:lang w:eastAsia="zh-CN"/>
        </w:rPr>
        <w:t>2</w:t>
      </w:r>
      <w:r w:rsidRPr="00A8292B">
        <w:rPr>
          <w:rFonts w:ascii="微软雅黑" w:eastAsia="微软雅黑" w:hAnsi="微软雅黑"/>
          <w:lang w:eastAsia="zh-CN"/>
        </w:rPr>
        <w:t>月</w:t>
      </w:r>
      <w:r w:rsidRPr="00A8292B">
        <w:rPr>
          <w:rFonts w:ascii="微软雅黑" w:eastAsia="微软雅黑" w:hAnsi="微软雅黑"/>
          <w:lang w:eastAsia="zh-CN"/>
        </w:rPr>
        <w:t>20</w:t>
      </w:r>
      <w:r w:rsidRPr="00A8292B">
        <w:rPr>
          <w:rFonts w:ascii="微软雅黑" w:eastAsia="微软雅黑" w:hAnsi="微软雅黑"/>
          <w:lang w:eastAsia="zh-CN"/>
        </w:rPr>
        <w:t>日</w:t>
      </w:r>
    </w:p>
    <w:p w14:paraId="75EB6BE5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购买方：北京某科技有限公司</w:t>
      </w:r>
    </w:p>
    <w:p w14:paraId="63971B56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纳税人识别号：</w:t>
      </w:r>
      <w:r w:rsidRPr="00A8292B">
        <w:rPr>
          <w:rFonts w:ascii="微软雅黑" w:eastAsia="微软雅黑" w:hAnsi="微软雅黑"/>
          <w:lang w:eastAsia="zh-CN"/>
        </w:rPr>
        <w:t>91110108XXXXXXXX</w:t>
      </w:r>
    </w:p>
    <w:p w14:paraId="3700A8DB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货物或应税劳务：办公软件授权费</w:t>
      </w:r>
    </w:p>
    <w:p w14:paraId="2F5AA1A4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金额：￥</w:t>
      </w:r>
      <w:r w:rsidRPr="00A8292B">
        <w:rPr>
          <w:rFonts w:ascii="微软雅黑" w:eastAsia="微软雅黑" w:hAnsi="微软雅黑"/>
          <w:lang w:eastAsia="zh-CN"/>
        </w:rPr>
        <w:t>1,886.79</w:t>
      </w:r>
    </w:p>
    <w:p w14:paraId="42F7E060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税率：</w:t>
      </w:r>
      <w:r w:rsidRPr="00A8292B">
        <w:rPr>
          <w:rFonts w:ascii="微软雅黑" w:eastAsia="微软雅黑" w:hAnsi="微软雅黑"/>
          <w:lang w:eastAsia="zh-CN"/>
        </w:rPr>
        <w:t>6%</w:t>
      </w:r>
    </w:p>
    <w:p w14:paraId="3A67ADE0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税额：￥</w:t>
      </w:r>
      <w:r w:rsidRPr="00A8292B">
        <w:rPr>
          <w:rFonts w:ascii="微软雅黑" w:eastAsia="微软雅黑" w:hAnsi="微软雅黑"/>
          <w:lang w:eastAsia="zh-CN"/>
        </w:rPr>
        <w:t>113.21</w:t>
      </w:r>
    </w:p>
    <w:p w14:paraId="36862C8A" w14:textId="77777777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价税合计：￥</w:t>
      </w:r>
      <w:r w:rsidRPr="00A8292B">
        <w:rPr>
          <w:rFonts w:ascii="微软雅黑" w:eastAsia="微软雅黑" w:hAnsi="微软雅黑"/>
          <w:lang w:eastAsia="zh-CN"/>
        </w:rPr>
        <w:t>2,000.00</w:t>
      </w:r>
    </w:p>
    <w:p w14:paraId="54676C85" w14:textId="7D47C89A" w:rsidR="002A41D2" w:rsidRPr="00A8292B" w:rsidRDefault="006F001E">
      <w:pPr>
        <w:rPr>
          <w:rFonts w:ascii="微软雅黑" w:eastAsia="微软雅黑" w:hAnsi="微软雅黑"/>
          <w:lang w:eastAsia="zh-CN"/>
        </w:rPr>
      </w:pPr>
      <w:r w:rsidRPr="00A8292B">
        <w:rPr>
          <w:rFonts w:ascii="微软雅黑" w:eastAsia="微软雅黑" w:hAnsi="微软雅黑"/>
          <w:lang w:eastAsia="zh-CN"/>
        </w:rPr>
        <w:t>销售方：北京</w:t>
      </w:r>
      <w:r w:rsidR="00A8292B">
        <w:rPr>
          <w:rFonts w:ascii="微软雅黑" w:eastAsia="微软雅黑" w:hAnsi="微软雅黑" w:hint="eastAsia"/>
          <w:lang w:eastAsia="zh-CN"/>
        </w:rPr>
        <w:t>某</w:t>
      </w:r>
      <w:r w:rsidRPr="00A8292B">
        <w:rPr>
          <w:rFonts w:ascii="微软雅黑" w:eastAsia="微软雅黑" w:hAnsi="微软雅黑"/>
          <w:lang w:eastAsia="zh-CN"/>
        </w:rPr>
        <w:t>网络科技股份有限公司</w:t>
      </w:r>
    </w:p>
    <w:sectPr w:rsidR="002A41D2" w:rsidRPr="00A8292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99C37" w14:textId="77777777" w:rsidR="006F001E" w:rsidRDefault="006F001E" w:rsidP="00A8292B">
      <w:pPr>
        <w:spacing w:after="0" w:line="240" w:lineRule="auto"/>
      </w:pPr>
      <w:r>
        <w:separator/>
      </w:r>
    </w:p>
  </w:endnote>
  <w:endnote w:type="continuationSeparator" w:id="0">
    <w:p w14:paraId="69730C44" w14:textId="77777777" w:rsidR="006F001E" w:rsidRDefault="006F001E" w:rsidP="00A8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200B3" w14:textId="77777777" w:rsidR="006F001E" w:rsidRDefault="006F001E" w:rsidP="00A8292B">
      <w:pPr>
        <w:spacing w:after="0" w:line="240" w:lineRule="auto"/>
      </w:pPr>
      <w:r>
        <w:separator/>
      </w:r>
    </w:p>
  </w:footnote>
  <w:footnote w:type="continuationSeparator" w:id="0">
    <w:p w14:paraId="75B00635" w14:textId="77777777" w:rsidR="006F001E" w:rsidRDefault="006F001E" w:rsidP="00A82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41D2"/>
    <w:rsid w:val="00326F90"/>
    <w:rsid w:val="006F001E"/>
    <w:rsid w:val="00A8292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382508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2</cp:revision>
  <dcterms:created xsi:type="dcterms:W3CDTF">2013-12-23T23:15:00Z</dcterms:created>
  <dcterms:modified xsi:type="dcterms:W3CDTF">2026-07-07T02:45:00Z</dcterms:modified>
  <cp:category/>
</cp:coreProperties>
</file>